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66035F" w:rsidRDefault="00395FC2" w:rsidP="0066035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Главному врачу </w:t>
            </w:r>
          </w:p>
          <w:p w:rsidR="00395FC2" w:rsidRDefault="0066035F" w:rsidP="0066035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Ивановского районного 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</w:p>
          <w:p w:rsidR="0066035F" w:rsidRPr="00970CAD" w:rsidRDefault="0066035F" w:rsidP="0066035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В.В. Федько</w:t>
            </w:r>
            <w:bookmarkStart w:id="0" w:name="_GoBack"/>
            <w:bookmarkEnd w:id="0"/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6B6D29" w:rsidP="00FE35EF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Прошу на основании оценки </w:t>
      </w:r>
      <w:r w:rsidRPr="0015294C">
        <w:rPr>
          <w:sz w:val="28"/>
          <w:szCs w:val="28"/>
        </w:rPr>
        <w:t>выда</w:t>
      </w:r>
      <w:r>
        <w:rPr>
          <w:sz w:val="28"/>
          <w:szCs w:val="28"/>
        </w:rPr>
        <w:t>ть санитарно-гигиеническое за</w:t>
      </w:r>
      <w:r w:rsidRPr="0015294C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15294C">
        <w:rPr>
          <w:sz w:val="28"/>
          <w:szCs w:val="28"/>
        </w:rPr>
        <w:t xml:space="preserve"> </w:t>
      </w:r>
      <w:r>
        <w:rPr>
          <w:sz w:val="28"/>
          <w:szCs w:val="28"/>
        </w:rPr>
        <w:t>об условиях труда работающих</w:t>
      </w:r>
      <w:r w:rsidR="00FE35EF">
        <w:rPr>
          <w:sz w:val="28"/>
          <w:szCs w:val="28"/>
        </w:rPr>
        <w:t xml:space="preserve"> </w:t>
      </w:r>
      <w:r w:rsidR="00342113">
        <w:rPr>
          <w:sz w:val="28"/>
          <w:szCs w:val="28"/>
        </w:rPr>
        <w:t xml:space="preserve">  </w:t>
      </w:r>
      <w:r w:rsidR="00342113" w:rsidRPr="008C07BD">
        <w:rPr>
          <w:sz w:val="28"/>
          <w:szCs w:val="28"/>
        </w:rPr>
        <w:t>____________</w:t>
      </w:r>
      <w:r w:rsidRPr="008C07BD">
        <w:rPr>
          <w:sz w:val="28"/>
          <w:szCs w:val="28"/>
        </w:rPr>
        <w:t>______</w:t>
      </w:r>
      <w:r w:rsidR="00342113" w:rsidRPr="008C07BD">
        <w:rPr>
          <w:sz w:val="28"/>
          <w:szCs w:val="28"/>
        </w:rPr>
        <w:t>________________</w:t>
      </w:r>
      <w:r w:rsidR="00342113">
        <w:rPr>
          <w:sz w:val="28"/>
          <w:szCs w:val="28"/>
        </w:rPr>
        <w:t>________</w:t>
      </w:r>
      <w:r w:rsidR="00342113" w:rsidRPr="008C07BD">
        <w:rPr>
          <w:sz w:val="18"/>
          <w:szCs w:val="18"/>
        </w:rPr>
        <w:t xml:space="preserve"> </w:t>
      </w:r>
      <w:r w:rsidR="00342113">
        <w:rPr>
          <w:sz w:val="18"/>
          <w:szCs w:val="18"/>
        </w:rPr>
        <w:t xml:space="preserve">   </w:t>
      </w:r>
    </w:p>
    <w:p w:rsidR="00342113" w:rsidRDefault="00342113" w:rsidP="00FE35EF">
      <w:pPr>
        <w:ind w:firstLine="453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FE35EF">
        <w:rPr>
          <w:sz w:val="18"/>
          <w:szCs w:val="18"/>
        </w:rPr>
        <w:t xml:space="preserve">полное </w:t>
      </w:r>
      <w:r w:rsidRPr="008C07BD">
        <w:rPr>
          <w:sz w:val="18"/>
          <w:szCs w:val="18"/>
        </w:rPr>
        <w:t>наименование</w:t>
      </w:r>
      <w:r>
        <w:rPr>
          <w:sz w:val="18"/>
          <w:szCs w:val="18"/>
        </w:rPr>
        <w:t xml:space="preserve"> </w:t>
      </w:r>
      <w:r w:rsidR="006B6D29">
        <w:rPr>
          <w:sz w:val="18"/>
          <w:szCs w:val="18"/>
        </w:rPr>
        <w:t>организации, цеха, участка</w:t>
      </w:r>
      <w:r w:rsidR="00FE35EF">
        <w:rPr>
          <w:sz w:val="18"/>
          <w:szCs w:val="18"/>
        </w:rPr>
        <w:t>)</w:t>
      </w:r>
    </w:p>
    <w:p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6B6D2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B04B6F" w:rsidRDefault="00FA0D3A" w:rsidP="00B04B6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Pr="00FA0D3A">
        <w:rPr>
          <w:sz w:val="28"/>
          <w:szCs w:val="28"/>
        </w:rPr>
        <w:t xml:space="preserve">арактеристика работ </w:t>
      </w:r>
      <w:proofErr w:type="gramStart"/>
      <w:r w:rsidR="00B04B6F">
        <w:rPr>
          <w:sz w:val="28"/>
          <w:szCs w:val="28"/>
        </w:rPr>
        <w:t>на  _</w:t>
      </w:r>
      <w:proofErr w:type="gramEnd"/>
      <w:r w:rsidR="00B04B6F">
        <w:rPr>
          <w:sz w:val="28"/>
          <w:szCs w:val="28"/>
        </w:rPr>
        <w:t>_ л. в 1 экз.</w:t>
      </w:r>
    </w:p>
    <w:p w:rsidR="00FE35EF" w:rsidRDefault="00FA0D3A" w:rsidP="00FE35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FA0D3A">
        <w:rPr>
          <w:sz w:val="28"/>
          <w:szCs w:val="28"/>
        </w:rPr>
        <w:t xml:space="preserve">опии должностных (рабочих) инструкций </w:t>
      </w:r>
      <w:proofErr w:type="gramStart"/>
      <w:r w:rsidR="00FE35EF">
        <w:rPr>
          <w:sz w:val="28"/>
          <w:szCs w:val="28"/>
        </w:rPr>
        <w:t>на  _</w:t>
      </w:r>
      <w:proofErr w:type="gramEnd"/>
      <w:r w:rsidR="00FE35EF">
        <w:rPr>
          <w:sz w:val="28"/>
          <w:szCs w:val="28"/>
        </w:rPr>
        <w:t>_ л. в 1 экз.</w:t>
      </w:r>
    </w:p>
    <w:p w:rsidR="00FE35EF" w:rsidRDefault="00FA0D3A" w:rsidP="00FE35E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FA0D3A">
        <w:rPr>
          <w:sz w:val="28"/>
          <w:szCs w:val="28"/>
        </w:rPr>
        <w:t xml:space="preserve">ехнологическая карта </w:t>
      </w:r>
      <w:proofErr w:type="gramStart"/>
      <w:r w:rsidR="00FE35EF">
        <w:rPr>
          <w:sz w:val="28"/>
          <w:szCs w:val="28"/>
        </w:rPr>
        <w:t>на  _</w:t>
      </w:r>
      <w:proofErr w:type="gramEnd"/>
      <w:r w:rsidR="00FE35EF">
        <w:rPr>
          <w:sz w:val="28"/>
          <w:szCs w:val="28"/>
        </w:rPr>
        <w:t>_ л. в 1 экз.</w:t>
      </w:r>
    </w:p>
    <w:p w:rsidR="006B6D29" w:rsidRDefault="00FA0D3A" w:rsidP="006B6D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FA0D3A">
        <w:rPr>
          <w:sz w:val="28"/>
          <w:szCs w:val="28"/>
        </w:rPr>
        <w:t xml:space="preserve">еречень должностей служащих (профессий рабочих </w:t>
      </w:r>
      <w:proofErr w:type="gramStart"/>
      <w:r w:rsidR="006B6D29">
        <w:rPr>
          <w:sz w:val="28"/>
          <w:szCs w:val="28"/>
        </w:rPr>
        <w:t>на  _</w:t>
      </w:r>
      <w:proofErr w:type="gramEnd"/>
      <w:r w:rsidR="006B6D29">
        <w:rPr>
          <w:sz w:val="28"/>
          <w:szCs w:val="28"/>
        </w:rPr>
        <w:t>_ л. в</w:t>
      </w:r>
      <w:r>
        <w:rPr>
          <w:sz w:val="28"/>
          <w:szCs w:val="28"/>
        </w:rPr>
        <w:t> </w:t>
      </w:r>
      <w:r w:rsidR="006B6D2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6B6D29">
        <w:rPr>
          <w:sz w:val="28"/>
          <w:szCs w:val="28"/>
        </w:rPr>
        <w:t>экз.</w:t>
      </w:r>
    </w:p>
    <w:p w:rsidR="006B6D29" w:rsidRDefault="00FA0D3A" w:rsidP="00FA0D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0D3A">
        <w:rPr>
          <w:sz w:val="28"/>
          <w:szCs w:val="28"/>
        </w:rPr>
        <w:t xml:space="preserve">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 1 экз.</w:t>
      </w:r>
    </w:p>
    <w:p w:rsidR="00B04B6F" w:rsidRDefault="00FA0D3A" w:rsidP="00B04B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A0D3A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</w:p>
    <w:p w:rsidR="00B04B6F" w:rsidRDefault="00B04B6F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B04B6F" w:rsidRDefault="00B04B6F" w:rsidP="00395FC2">
      <w:pPr>
        <w:autoSpaceDE w:val="0"/>
        <w:autoSpaceDN w:val="0"/>
        <w:jc w:val="both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6F3CF9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3CF9" w:rsidRPr="00721781" w:rsidRDefault="006F3CF9" w:rsidP="004C199E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721781">
              <w:rPr>
                <w:sz w:val="28"/>
                <w:szCs w:val="28"/>
                <w:highlight w:val="yellow"/>
              </w:rPr>
              <w:t>Руководитель организации</w:t>
            </w:r>
            <w:r w:rsidRPr="00721781">
              <w:rPr>
                <w:sz w:val="28"/>
                <w:szCs w:val="28"/>
                <w:highlight w:val="yellow"/>
              </w:rPr>
              <w:br/>
              <w:t>(индивидуальный предприниматель)</w:t>
            </w:r>
            <w:r w:rsidRPr="00721781">
              <w:rPr>
                <w:sz w:val="28"/>
                <w:szCs w:val="28"/>
                <w:highlight w:val="yellow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F9" w:rsidRPr="00721781" w:rsidRDefault="006F3CF9" w:rsidP="004C199E">
            <w:pPr>
              <w:pStyle w:val="newncpi0"/>
              <w:ind w:left="-6"/>
              <w:jc w:val="center"/>
              <w:rPr>
                <w:highlight w:val="yellow"/>
              </w:rPr>
            </w:pPr>
            <w:r w:rsidRPr="00721781">
              <w:rPr>
                <w:highlight w:val="yellow"/>
              </w:rPr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F9" w:rsidRPr="00721781" w:rsidRDefault="006F3CF9" w:rsidP="004C199E">
            <w:pPr>
              <w:pStyle w:val="newncpi0"/>
              <w:jc w:val="right"/>
              <w:rPr>
                <w:highlight w:val="yellow"/>
              </w:rPr>
            </w:pPr>
            <w:r w:rsidRPr="00721781">
              <w:rPr>
                <w:highlight w:val="yellow"/>
              </w:rPr>
              <w:t>__________________</w:t>
            </w:r>
          </w:p>
        </w:tc>
      </w:tr>
      <w:tr w:rsidR="006F3CF9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3CF9" w:rsidRPr="00721781" w:rsidRDefault="006F3CF9" w:rsidP="004C199E">
            <w:pPr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721781">
              <w:rPr>
                <w:sz w:val="28"/>
                <w:szCs w:val="28"/>
                <w:highlight w:val="yellow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F9" w:rsidRPr="00721781" w:rsidRDefault="006F3CF9" w:rsidP="004C199E">
            <w:pPr>
              <w:autoSpaceDE w:val="0"/>
              <w:autoSpaceDN w:val="0"/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721781">
              <w:rPr>
                <w:sz w:val="28"/>
                <w:szCs w:val="28"/>
                <w:highlight w:val="yellow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F3CF9" w:rsidRPr="00721781" w:rsidRDefault="006F3CF9" w:rsidP="004C199E">
            <w:pPr>
              <w:autoSpaceDE w:val="0"/>
              <w:autoSpaceDN w:val="0"/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721781">
              <w:rPr>
                <w:sz w:val="28"/>
                <w:szCs w:val="28"/>
                <w:highlight w:val="yellow"/>
                <w:vertAlign w:val="superscript"/>
              </w:rPr>
              <w:t>(инициалы, фамилия)</w:t>
            </w:r>
          </w:p>
        </w:tc>
      </w:tr>
    </w:tbl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B17659" w:rsidRPr="00034E60" w:rsidRDefault="00B17659" w:rsidP="00B1765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B17659" w:rsidP="00B17659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B04B6F">
        <w:br w:type="page"/>
      </w:r>
    </w:p>
    <w:p w:rsidR="00785C04" w:rsidRPr="001B20CC" w:rsidRDefault="00785C04" w:rsidP="00785C04">
      <w:pPr>
        <w:pStyle w:val="ConsPlusNonformat"/>
        <w:ind w:left="5670"/>
        <w:jc w:val="both"/>
      </w:pPr>
      <w:r>
        <w:lastRenderedPageBreak/>
        <w:t>УТВЕРЖДЕНО</w:t>
      </w:r>
      <w:r>
        <w:br/>
        <w:t>Постановление</w:t>
      </w:r>
    </w:p>
    <w:p w:rsidR="00785C04" w:rsidRDefault="00785C04" w:rsidP="00785C04">
      <w:pPr>
        <w:pStyle w:val="ConsPlusNonformat"/>
        <w:ind w:left="5670"/>
        <w:jc w:val="both"/>
      </w:pPr>
      <w:r>
        <w:t>Министерства здравоохранения</w:t>
      </w:r>
    </w:p>
    <w:p w:rsidR="00785C04" w:rsidRDefault="00785C04" w:rsidP="00785C04">
      <w:pPr>
        <w:pStyle w:val="ConsPlusNonformat"/>
        <w:ind w:left="5670"/>
        <w:jc w:val="both"/>
      </w:pPr>
      <w:r>
        <w:t>Республики Беларусь</w:t>
      </w:r>
    </w:p>
    <w:p w:rsidR="00785C04" w:rsidRDefault="00785C04" w:rsidP="00785C04">
      <w:pPr>
        <w:pStyle w:val="ConsPlusNonformat"/>
        <w:ind w:left="5670"/>
        <w:jc w:val="both"/>
      </w:pPr>
      <w:r>
        <w:t>21.02.2022 N 13</w:t>
      </w:r>
    </w:p>
    <w:p w:rsidR="00342113" w:rsidRDefault="00342113" w:rsidP="00342113">
      <w:pPr>
        <w:pStyle w:val="ConsPlusNormal"/>
      </w:pPr>
    </w:p>
    <w:p w:rsidR="006B6D29" w:rsidRPr="006B6D29" w:rsidRDefault="006B6D29" w:rsidP="006B6D29">
      <w:pPr>
        <w:pStyle w:val="ConsPlusTitle"/>
        <w:jc w:val="center"/>
      </w:pPr>
      <w:bookmarkStart w:id="1" w:name="Par232"/>
      <w:bookmarkEnd w:id="1"/>
      <w:r w:rsidRPr="006B6D29">
        <w:t>РЕГЛАМЕНТ</w:t>
      </w:r>
    </w:p>
    <w:p w:rsidR="006B6D29" w:rsidRPr="006B6D29" w:rsidRDefault="006B6D29" w:rsidP="006B6D29">
      <w:pPr>
        <w:pStyle w:val="ConsPlusTitle"/>
        <w:jc w:val="center"/>
      </w:pPr>
      <w:r w:rsidRPr="006B6D29">
        <w:t>АДМИНИСТРАТИВНОЙ ПРОЦЕДУРЫ, ОСУЩЕСТВЛЯЕМОЙ В ОТНОШЕНИИ СУБЪЕКТОВ ХОЗЯЙСТВОВАНИЯ, ПО ПОДПУНКТУ 9.6.5 "ПОЛУЧЕНИЕ САНИТАРНО-ГИГИЕНИЧЕСКОГО ЗАКЛЮЧЕНИЯ ОБ УСЛОВИЯХ ТРУДА РАБОТАЮЩИХ"</w:t>
      </w:r>
    </w:p>
    <w:p w:rsidR="006B6D29" w:rsidRPr="006B6D29" w:rsidRDefault="006B6D29" w:rsidP="006B6D29">
      <w:pPr>
        <w:pStyle w:val="ConsPlusNormal"/>
      </w:pP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1. Особенности осуществления административной процедуры: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 xml:space="preserve"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</w:t>
      </w:r>
      <w:proofErr w:type="spellStart"/>
      <w:r w:rsidRPr="006B6D29">
        <w:t>РЦГЭиОЗ</w:t>
      </w:r>
      <w:proofErr w:type="spellEnd"/>
      <w:r w:rsidRPr="006B6D29">
        <w:t>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Закон Республики Беларусь от 28 октября 2008 г. N 433-З "Об основах административных процедур";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Закон Республики Беларусь от 7 января 2012 г. N 340-З "О санитарно-эпидемиологическом благополучии населения";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N 119.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3405"/>
        <w:gridCol w:w="2790"/>
      </w:tblGrid>
      <w:tr w:rsidR="006B6D29" w:rsidRPr="006B6D29" w:rsidTr="00255EA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29" w:rsidRPr="006B6D29" w:rsidRDefault="006B6D29" w:rsidP="00255EA1">
            <w:pPr>
              <w:pStyle w:val="ConsPlusNormal"/>
              <w:jc w:val="center"/>
            </w:pPr>
            <w:r w:rsidRPr="006B6D29">
              <w:t>Наименование документа и (или) сведений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29" w:rsidRPr="006B6D29" w:rsidRDefault="006B6D29" w:rsidP="00255EA1">
            <w:pPr>
              <w:pStyle w:val="ConsPlusNormal"/>
              <w:jc w:val="center"/>
            </w:pPr>
            <w:r w:rsidRPr="006B6D29">
              <w:t>Требования, предъявляемые к документу и (или) сведениям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29" w:rsidRPr="006B6D29" w:rsidRDefault="006B6D29" w:rsidP="00255EA1">
            <w:pPr>
              <w:pStyle w:val="ConsPlusNormal"/>
              <w:jc w:val="center"/>
            </w:pPr>
            <w:r w:rsidRPr="006B6D29">
              <w:t>Форма и порядок представления документа и (или) сведений</w:t>
            </w:r>
          </w:p>
        </w:tc>
      </w:tr>
      <w:tr w:rsidR="006B6D29" w:rsidRPr="006B6D29" w:rsidTr="00255EA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заявление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в письменной форме:</w:t>
            </w:r>
            <w:r w:rsidRPr="006B6D29">
              <w:br/>
            </w:r>
            <w:r w:rsidRPr="006B6D29">
              <w:br/>
              <w:t>в ходе приема заинтересованного лица;</w:t>
            </w:r>
            <w:r w:rsidRPr="006B6D29">
              <w:br/>
            </w:r>
            <w:r w:rsidRPr="006B6D29">
              <w:br/>
              <w:t>по почте;</w:t>
            </w:r>
            <w:r w:rsidRPr="006B6D29">
              <w:br/>
            </w:r>
            <w:r w:rsidRPr="006B6D29">
              <w:br/>
              <w:t>нарочным (курьером)</w:t>
            </w:r>
          </w:p>
        </w:tc>
      </w:tr>
      <w:tr w:rsidR="006B6D29" w:rsidRPr="006B6D29" w:rsidTr="00255EA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</w:tr>
      <w:tr w:rsidR="006B6D29" w:rsidRPr="006B6D29" w:rsidTr="00255EA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характеристика работ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</w:tr>
      <w:tr w:rsidR="006B6D29" w:rsidRPr="006B6D29" w:rsidTr="00255EA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копии должностных (рабочих) инструкций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</w:tr>
      <w:tr w:rsidR="006B6D29" w:rsidRPr="006B6D29" w:rsidTr="00255EA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технологическая карта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</w:tr>
      <w:tr w:rsidR="006B6D29" w:rsidRPr="006B6D29" w:rsidTr="00255EA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перечень должностей служащих (профессий рабочих)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утверждается собственником имущества предприятия, руководителем или вышестоящим органом;</w:t>
            </w:r>
            <w:r w:rsidRPr="006B6D29">
              <w:br/>
              <w:t xml:space="preserve">указывается количество </w:t>
            </w:r>
            <w:r w:rsidRPr="006B6D29">
              <w:lastRenderedPageBreak/>
              <w:t>одноименных должностей служащих (профессий рабочих)</w:t>
            </w: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</w:tr>
      <w:tr w:rsidR="006B6D29" w:rsidRPr="006B6D29" w:rsidTr="00255EA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lastRenderedPageBreak/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</w:tr>
    </w:tbl>
    <w:p w:rsidR="006B6D29" w:rsidRPr="006B6D29" w:rsidRDefault="006B6D29" w:rsidP="006B6D29">
      <w:pPr>
        <w:pStyle w:val="ConsPlusNormal"/>
        <w:ind w:firstLine="540"/>
        <w:jc w:val="both"/>
      </w:pP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6B6D29" w:rsidRPr="006B6D29" w:rsidRDefault="006B6D29" w:rsidP="006B6D2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1605"/>
        <w:gridCol w:w="2370"/>
      </w:tblGrid>
      <w:tr w:rsidR="006B6D29" w:rsidRPr="006B6D29" w:rsidTr="00255EA1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29" w:rsidRPr="006B6D29" w:rsidRDefault="006B6D29" w:rsidP="00255EA1">
            <w:pPr>
              <w:pStyle w:val="ConsPlusNormal"/>
              <w:jc w:val="center"/>
            </w:pPr>
            <w:r w:rsidRPr="006B6D29">
              <w:t>Наименование документа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29" w:rsidRPr="006B6D29" w:rsidRDefault="006B6D29" w:rsidP="00255EA1">
            <w:pPr>
              <w:pStyle w:val="ConsPlusNormal"/>
              <w:jc w:val="center"/>
            </w:pPr>
            <w:r w:rsidRPr="006B6D29">
              <w:t>Срок действия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29" w:rsidRPr="006B6D29" w:rsidRDefault="006B6D29" w:rsidP="00255EA1">
            <w:pPr>
              <w:pStyle w:val="ConsPlusNormal"/>
              <w:jc w:val="center"/>
            </w:pPr>
            <w:r w:rsidRPr="006B6D29">
              <w:t>Форма представления</w:t>
            </w:r>
          </w:p>
        </w:tc>
      </w:tr>
      <w:tr w:rsidR="006B6D29" w:rsidRPr="006B6D29" w:rsidTr="00255EA1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санитарно-гигиеническое заключение (положительное)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5 лет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письменная</w:t>
            </w:r>
          </w:p>
        </w:tc>
      </w:tr>
      <w:tr w:rsidR="006B6D29" w:rsidRPr="006B6D29" w:rsidTr="00255EA1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санитарно-гигиеническое заключение (отрицательное)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>5 лет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</w:p>
        </w:tc>
      </w:tr>
    </w:tbl>
    <w:p w:rsidR="006B6D29" w:rsidRPr="006B6D29" w:rsidRDefault="006B6D29" w:rsidP="006B6D29">
      <w:pPr>
        <w:pStyle w:val="ConsPlusNormal"/>
        <w:ind w:firstLine="540"/>
        <w:jc w:val="both"/>
      </w:pPr>
      <w:r w:rsidRPr="006B6D29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4.1. затраты, непосредственно связанные с оказанием услуг (работ) при осуществлении административной процедуры: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материалы, используемые при оказании услуг при осуществлении административной процедуры;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коммунальные услуги;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услуги связи;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транспортные затраты;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иные услуги сторонних организаций (в том числе охрана, текущий ремонт и обслуживание);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командировочные расходы;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6B6D29" w:rsidRPr="006B6D29" w:rsidRDefault="006B6D29" w:rsidP="006B6D29">
      <w:pPr>
        <w:pStyle w:val="ConsPlusNormal"/>
        <w:ind w:firstLine="540"/>
        <w:jc w:val="both"/>
      </w:pPr>
      <w:r w:rsidRPr="006B6D29">
        <w:t>5. Порядок подачи (отзыва) административной жалобы: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0"/>
        <w:gridCol w:w="3210"/>
      </w:tblGrid>
      <w:tr w:rsidR="006B6D29" w:rsidRPr="006B6D29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29" w:rsidRPr="006B6D29" w:rsidRDefault="006B6D29" w:rsidP="00255EA1">
            <w:pPr>
              <w:pStyle w:val="ConsPlusNormal"/>
              <w:jc w:val="center"/>
            </w:pPr>
            <w:r w:rsidRPr="006B6D29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D29" w:rsidRPr="006B6D29" w:rsidRDefault="006B6D29" w:rsidP="00255EA1">
            <w:pPr>
              <w:pStyle w:val="ConsPlusNormal"/>
              <w:jc w:val="center"/>
            </w:pPr>
            <w:r w:rsidRPr="006B6D29">
              <w:t>Форма подачи (отзыва) административной жалобы (электронная и (или) письменная форма)</w:t>
            </w:r>
          </w:p>
        </w:tc>
      </w:tr>
      <w:tr w:rsidR="006B6D29" w:rsidRPr="006B6D29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 w:rsidRPr="006B6D29">
              <w:t>РЦГЭиОЗ</w:t>
            </w:r>
            <w:proofErr w:type="spellEnd"/>
            <w:r w:rsidRPr="006B6D29">
              <w:t>;</w:t>
            </w:r>
            <w:r w:rsidRPr="006B6D29">
              <w:br/>
            </w:r>
            <w:r w:rsidRPr="006B6D29">
              <w:br/>
              <w:t>Управление делами Президента Республики Беларусь - в отношении административных решений, принятых ГУ "Центр гигиены и эпидемиологии";</w:t>
            </w:r>
            <w:r w:rsidRPr="006B6D29">
              <w:br/>
            </w:r>
            <w:r w:rsidRPr="006B6D29">
              <w:br/>
              <w:t xml:space="preserve">ГУ </w:t>
            </w:r>
            <w:proofErr w:type="spellStart"/>
            <w:r w:rsidRPr="006B6D29">
              <w:t>РЦГЭиОЗ</w:t>
            </w:r>
            <w:proofErr w:type="spellEnd"/>
            <w:r w:rsidRPr="006B6D29">
              <w:t xml:space="preserve"> - в отношении административных решений, </w:t>
            </w:r>
            <w:r w:rsidRPr="006B6D29">
              <w:lastRenderedPageBreak/>
              <w:t>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6B6D29">
              <w:br/>
            </w:r>
            <w:r w:rsidRPr="006B6D29">
              <w:br/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D29" w:rsidRPr="006B6D29" w:rsidRDefault="006B6D29" w:rsidP="00255EA1">
            <w:pPr>
              <w:pStyle w:val="ConsPlusNormal"/>
            </w:pPr>
            <w:r w:rsidRPr="006B6D29">
              <w:lastRenderedPageBreak/>
              <w:t>письменная</w:t>
            </w:r>
          </w:p>
        </w:tc>
      </w:tr>
    </w:tbl>
    <w:p w:rsidR="00111404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FC2"/>
    <w:rsid w:val="000C69B9"/>
    <w:rsid w:val="00111404"/>
    <w:rsid w:val="00117240"/>
    <w:rsid w:val="001E15B5"/>
    <w:rsid w:val="00342113"/>
    <w:rsid w:val="00395FC2"/>
    <w:rsid w:val="00544784"/>
    <w:rsid w:val="0066035F"/>
    <w:rsid w:val="006A51D6"/>
    <w:rsid w:val="006B6D29"/>
    <w:rsid w:val="006F3CF9"/>
    <w:rsid w:val="00785C04"/>
    <w:rsid w:val="008A6FDF"/>
    <w:rsid w:val="008B7F5F"/>
    <w:rsid w:val="00980FD3"/>
    <w:rsid w:val="009D2D6B"/>
    <w:rsid w:val="009F2925"/>
    <w:rsid w:val="00AD5B7F"/>
    <w:rsid w:val="00B04B6F"/>
    <w:rsid w:val="00B17659"/>
    <w:rsid w:val="00B9307C"/>
    <w:rsid w:val="00BC5095"/>
    <w:rsid w:val="00BD322C"/>
    <w:rsid w:val="00DA6D35"/>
    <w:rsid w:val="00FA0D3A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71669-38C3-4072-A5E5-CE7A63D9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6F3CF9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8</cp:revision>
  <dcterms:created xsi:type="dcterms:W3CDTF">2023-06-22T05:29:00Z</dcterms:created>
  <dcterms:modified xsi:type="dcterms:W3CDTF">2024-06-11T07:42:00Z</dcterms:modified>
</cp:coreProperties>
</file>